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B7C94" w:rsidRDefault="00595522" w:rsidP="003B7C94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30.12.</w:t>
      </w:r>
      <w:r w:rsidR="003B7C94">
        <w:rPr>
          <w:rFonts w:ascii="Arial" w:hAnsi="Arial" w:cs="Arial"/>
          <w:b/>
          <w:sz w:val="32"/>
          <w:szCs w:val="32"/>
        </w:rPr>
        <w:t>20</w:t>
      </w:r>
      <w:r>
        <w:rPr>
          <w:rFonts w:ascii="Arial" w:hAnsi="Arial" w:cs="Arial"/>
          <w:b/>
          <w:sz w:val="32"/>
          <w:szCs w:val="32"/>
        </w:rPr>
        <w:t>22</w:t>
      </w:r>
      <w:r w:rsidR="003B7C94">
        <w:rPr>
          <w:rFonts w:ascii="Arial" w:hAnsi="Arial" w:cs="Arial"/>
          <w:b/>
          <w:sz w:val="32"/>
          <w:szCs w:val="32"/>
        </w:rPr>
        <w:t>Г. №</w:t>
      </w:r>
      <w:r>
        <w:rPr>
          <w:rFonts w:ascii="Arial" w:hAnsi="Arial" w:cs="Arial"/>
          <w:b/>
          <w:sz w:val="32"/>
          <w:szCs w:val="32"/>
        </w:rPr>
        <w:t>5</w:t>
      </w:r>
      <w:r w:rsidR="00D6024B">
        <w:rPr>
          <w:rFonts w:ascii="Arial" w:hAnsi="Arial" w:cs="Arial"/>
          <w:b/>
          <w:sz w:val="32"/>
          <w:szCs w:val="32"/>
        </w:rPr>
        <w:t>5</w:t>
      </w:r>
    </w:p>
    <w:p w:rsidR="003B7C94" w:rsidRDefault="003B7C94" w:rsidP="003B7C94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3B7C94" w:rsidRDefault="003B7C94" w:rsidP="003B7C94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ИРКУТСКАЯ ОБЛАСТЬ</w:t>
      </w:r>
    </w:p>
    <w:p w:rsidR="003B7C94" w:rsidRDefault="003B7C94" w:rsidP="003B7C94">
      <w:pPr>
        <w:pStyle w:val="a8"/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КИРЕНСКИЙ район</w:t>
      </w:r>
    </w:p>
    <w:p w:rsidR="003B7C94" w:rsidRDefault="003B7C94" w:rsidP="003B7C94">
      <w:pPr>
        <w:pStyle w:val="a8"/>
        <w:tabs>
          <w:tab w:val="left" w:pos="709"/>
        </w:tabs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НЕБЕЛЬСКОЕ муниципальное образование</w:t>
      </w:r>
    </w:p>
    <w:p w:rsidR="003B7C94" w:rsidRDefault="003B7C94" w:rsidP="003B7C94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B7C94" w:rsidRDefault="003B7C94" w:rsidP="003B7C94">
      <w:pPr>
        <w:pStyle w:val="a8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B7C94" w:rsidRDefault="003B7C94" w:rsidP="003B7C94">
      <w:pPr>
        <w:pStyle w:val="a8"/>
        <w:jc w:val="center"/>
        <w:rPr>
          <w:rFonts w:ascii="Arial" w:hAnsi="Arial" w:cs="Arial"/>
          <w:b/>
          <w:sz w:val="32"/>
          <w:szCs w:val="32"/>
        </w:rPr>
      </w:pPr>
    </w:p>
    <w:p w:rsidR="002F4FF2" w:rsidRPr="00253D73" w:rsidRDefault="00253D73" w:rsidP="00253D73">
      <w:pPr>
        <w:jc w:val="center"/>
        <w:rPr>
          <w:rFonts w:ascii="Arial" w:hAnsi="Arial" w:cs="Arial"/>
          <w:b/>
          <w:sz w:val="32"/>
          <w:szCs w:val="32"/>
        </w:rPr>
      </w:pPr>
      <w:r w:rsidRPr="00253D73">
        <w:rPr>
          <w:rFonts w:ascii="Arial" w:hAnsi="Arial" w:cs="Arial"/>
          <w:b/>
          <w:sz w:val="32"/>
          <w:szCs w:val="32"/>
        </w:rPr>
        <w:t xml:space="preserve">ОБ УТВЕРЖДЕНИИ ПОРЯДКА И СРОКОВ ВНЕСЕНИЯ ИЗМЕНЕНИЙ В ПЕРЕЧЕНЬ ГЛАВНЫХ АДМИНИСТРАТОРОВ ДОХОДОВ БЮДЖЕТА </w:t>
      </w:r>
      <w:r w:rsidR="003B7C94">
        <w:rPr>
          <w:rFonts w:ascii="Arial" w:hAnsi="Arial" w:cs="Arial"/>
          <w:b/>
          <w:sz w:val="32"/>
          <w:szCs w:val="32"/>
        </w:rPr>
        <w:t>НЕБЕЛЬСКОГО</w:t>
      </w:r>
      <w:r w:rsidRPr="00253D73">
        <w:rPr>
          <w:rFonts w:ascii="Arial" w:hAnsi="Arial" w:cs="Arial"/>
          <w:b/>
          <w:sz w:val="32"/>
          <w:szCs w:val="32"/>
        </w:rPr>
        <w:t xml:space="preserve"> СЕЛЬСКОГО ПОСЕЛЕНИЯ</w:t>
      </w:r>
    </w:p>
    <w:p w:rsidR="00253D73" w:rsidRPr="00253D73" w:rsidRDefault="00253D73" w:rsidP="00253D73">
      <w:pPr>
        <w:shd w:val="clear" w:color="auto" w:fill="FFFFFF"/>
        <w:jc w:val="center"/>
        <w:rPr>
          <w:rFonts w:ascii="Arial" w:hAnsi="Arial" w:cs="Arial"/>
          <w:b/>
          <w:color w:val="22272F"/>
        </w:rPr>
      </w:pPr>
    </w:p>
    <w:p w:rsidR="00253D73" w:rsidRPr="003B7C94" w:rsidRDefault="003B7C94" w:rsidP="003B7C94">
      <w:pPr>
        <w:shd w:val="clear" w:color="auto" w:fill="FFFFFF"/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CE2385" w:rsidRPr="00253D73">
        <w:rPr>
          <w:rFonts w:ascii="Arial" w:hAnsi="Arial" w:cs="Arial"/>
        </w:rPr>
        <w:t>В соответствии с Постановлением Правительства Российской Федерации от 16</w:t>
      </w:r>
      <w:r w:rsidR="00A21281" w:rsidRPr="00253D73">
        <w:rPr>
          <w:rFonts w:ascii="Arial" w:hAnsi="Arial" w:cs="Arial"/>
        </w:rPr>
        <w:t xml:space="preserve"> </w:t>
      </w:r>
      <w:r w:rsidR="00253D73">
        <w:rPr>
          <w:rFonts w:ascii="Arial" w:hAnsi="Arial" w:cs="Arial"/>
        </w:rPr>
        <w:t>сентября 2021 года №</w:t>
      </w:r>
      <w:r w:rsidR="00CE2385" w:rsidRPr="00253D73">
        <w:rPr>
          <w:rFonts w:ascii="Arial" w:hAnsi="Arial" w:cs="Arial"/>
        </w:rPr>
        <w:t xml:space="preserve">1569  «Об утверждении общих </w:t>
      </w:r>
      <w:hyperlink w:anchor="Par36" w:tooltip="ОБЩИЕ ТРЕБОВАНИЯ" w:history="1">
        <w:r w:rsidR="00CE2385" w:rsidRPr="00253D73">
          <w:rPr>
            <w:rFonts w:ascii="Arial" w:hAnsi="Arial" w:cs="Arial"/>
          </w:rPr>
          <w:t>требований</w:t>
        </w:r>
      </w:hyperlink>
      <w:r w:rsidR="00253D73">
        <w:rPr>
          <w:rFonts w:ascii="Arial" w:hAnsi="Arial" w:cs="Arial"/>
        </w:rPr>
        <w:t xml:space="preserve"> к </w:t>
      </w:r>
      <w:r w:rsidR="00CE2385" w:rsidRPr="00253D73">
        <w:rPr>
          <w:rFonts w:ascii="Arial" w:hAnsi="Arial" w:cs="Arial"/>
        </w:rPr>
        <w:t xml:space="preserve">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</w:t>
      </w:r>
      <w:r>
        <w:rPr>
          <w:rFonts w:ascii="Arial" w:hAnsi="Arial" w:cs="Arial"/>
        </w:rPr>
        <w:t>а</w:t>
      </w:r>
      <w:r w:rsidR="00CE2385" w:rsidRPr="00253D73">
        <w:rPr>
          <w:rFonts w:ascii="Arial" w:hAnsi="Arial" w:cs="Arial"/>
        </w:rPr>
        <w:t xml:space="preserve">дминистрация </w:t>
      </w:r>
      <w:r>
        <w:rPr>
          <w:rFonts w:ascii="Arial" w:hAnsi="Arial" w:cs="Arial"/>
        </w:rPr>
        <w:t xml:space="preserve">Небельского </w:t>
      </w:r>
      <w:r w:rsidR="00CE2385" w:rsidRPr="00253D73">
        <w:rPr>
          <w:rFonts w:ascii="Arial" w:hAnsi="Arial" w:cs="Arial"/>
        </w:rPr>
        <w:t xml:space="preserve">сельского поселения </w:t>
      </w:r>
      <w:r w:rsidRPr="003B7C94">
        <w:rPr>
          <w:rFonts w:ascii="Arial" w:hAnsi="Arial" w:cs="Arial"/>
        </w:rPr>
        <w:t>постановляет:</w:t>
      </w:r>
    </w:p>
    <w:p w:rsidR="00253D73" w:rsidRPr="001A15B2" w:rsidRDefault="00253D73" w:rsidP="00253D73">
      <w:pPr>
        <w:pStyle w:val="a8"/>
        <w:jc w:val="center"/>
        <w:rPr>
          <w:rFonts w:ascii="Arial" w:hAnsi="Arial" w:cs="Arial"/>
        </w:rPr>
      </w:pPr>
    </w:p>
    <w:p w:rsidR="001A1E6F" w:rsidRDefault="003B7C94" w:rsidP="003B7C9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</w:t>
      </w:r>
      <w:r w:rsidR="00CE2385" w:rsidRPr="00253D73">
        <w:rPr>
          <w:rFonts w:ascii="Arial" w:hAnsi="Arial" w:cs="Arial"/>
          <w:bCs/>
        </w:rPr>
        <w:t>1.</w:t>
      </w:r>
      <w:r>
        <w:rPr>
          <w:rFonts w:ascii="Arial" w:hAnsi="Arial" w:cs="Arial"/>
          <w:bCs/>
        </w:rPr>
        <w:t xml:space="preserve"> </w:t>
      </w:r>
      <w:r w:rsidR="00CE2385" w:rsidRPr="00253D73">
        <w:rPr>
          <w:rFonts w:ascii="Arial" w:hAnsi="Arial" w:cs="Arial"/>
          <w:bCs/>
        </w:rPr>
        <w:t>Утвердить прилагаемы</w:t>
      </w:r>
      <w:r>
        <w:rPr>
          <w:rFonts w:ascii="Arial" w:hAnsi="Arial" w:cs="Arial"/>
          <w:bCs/>
        </w:rPr>
        <w:t>й</w:t>
      </w:r>
      <w:r w:rsidR="00CE2385" w:rsidRPr="00253D73">
        <w:rPr>
          <w:rFonts w:ascii="Arial" w:hAnsi="Arial" w:cs="Arial"/>
          <w:bCs/>
        </w:rPr>
        <w:t xml:space="preserve"> Порядок и сроки внесения изменений в перечень главных администраторов доходов бюджета</w:t>
      </w:r>
      <w:r w:rsidRPr="003B7C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Небельского</w:t>
      </w:r>
      <w:r w:rsidR="00CE2385" w:rsidRPr="00253D73">
        <w:rPr>
          <w:rFonts w:ascii="Arial" w:hAnsi="Arial" w:cs="Arial"/>
          <w:bCs/>
        </w:rPr>
        <w:t xml:space="preserve"> </w:t>
      </w:r>
      <w:r w:rsidR="00CE2385" w:rsidRPr="00253D73">
        <w:rPr>
          <w:rFonts w:ascii="Arial" w:hAnsi="Arial" w:cs="Arial"/>
        </w:rPr>
        <w:t xml:space="preserve">сельского </w:t>
      </w:r>
      <w:r w:rsidR="00CE2385" w:rsidRPr="00253D73">
        <w:rPr>
          <w:rFonts w:ascii="Arial" w:hAnsi="Arial" w:cs="Arial"/>
          <w:bCs/>
        </w:rPr>
        <w:t>поселения</w:t>
      </w:r>
      <w:r w:rsidR="001A1E6F">
        <w:rPr>
          <w:rFonts w:ascii="Arial" w:hAnsi="Arial" w:cs="Arial"/>
          <w:bCs/>
        </w:rPr>
        <w:t xml:space="preserve"> </w:t>
      </w:r>
    </w:p>
    <w:p w:rsidR="001847F6" w:rsidRPr="00253D73" w:rsidRDefault="001A1E6F" w:rsidP="003B7C94">
      <w:pPr>
        <w:tabs>
          <w:tab w:val="left" w:pos="709"/>
        </w:tabs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( далее – Порядок и сроки).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</w:t>
      </w:r>
      <w:r w:rsidR="00CE2385" w:rsidRPr="00253D73">
        <w:rPr>
          <w:rFonts w:ascii="Arial" w:hAnsi="Arial" w:cs="Arial"/>
          <w:bCs/>
        </w:rPr>
        <w:t>2.</w:t>
      </w:r>
      <w:r>
        <w:rPr>
          <w:rFonts w:ascii="Arial" w:hAnsi="Arial" w:cs="Arial"/>
          <w:bCs/>
        </w:rPr>
        <w:t xml:space="preserve"> </w:t>
      </w:r>
      <w:r w:rsidR="00CE2385" w:rsidRPr="00253D73">
        <w:rPr>
          <w:rFonts w:ascii="Arial" w:hAnsi="Arial" w:cs="Arial"/>
          <w:bCs/>
        </w:rPr>
        <w:t xml:space="preserve">Настоящее постановление применяется к правоотношениям, возникающим при составлении и исполнении бюджета </w:t>
      </w:r>
      <w:r>
        <w:rPr>
          <w:rFonts w:ascii="Arial" w:hAnsi="Arial" w:cs="Arial"/>
        </w:rPr>
        <w:t>Небельского</w:t>
      </w:r>
      <w:r w:rsidRPr="00253D73">
        <w:rPr>
          <w:rFonts w:ascii="Arial" w:hAnsi="Arial" w:cs="Arial"/>
        </w:rPr>
        <w:t xml:space="preserve"> </w:t>
      </w:r>
      <w:r w:rsidR="00CE2385" w:rsidRPr="00253D73">
        <w:rPr>
          <w:rFonts w:ascii="Arial" w:hAnsi="Arial" w:cs="Arial"/>
        </w:rPr>
        <w:t xml:space="preserve">сельского </w:t>
      </w:r>
      <w:r w:rsidR="00CE2385" w:rsidRPr="00253D73">
        <w:rPr>
          <w:rFonts w:ascii="Arial" w:hAnsi="Arial" w:cs="Arial"/>
          <w:bCs/>
        </w:rPr>
        <w:t xml:space="preserve">поселения, </w:t>
      </w:r>
      <w:r w:rsidR="00CE2385" w:rsidRPr="0013740C">
        <w:rPr>
          <w:rFonts w:ascii="Arial" w:hAnsi="Arial" w:cs="Arial"/>
          <w:bCs/>
        </w:rPr>
        <w:t>начиная с бюджета на 2022 год и на</w:t>
      </w:r>
      <w:r w:rsidR="00CE2385" w:rsidRPr="00253D73">
        <w:rPr>
          <w:rFonts w:ascii="Arial" w:hAnsi="Arial" w:cs="Arial"/>
          <w:bCs/>
        </w:rPr>
        <w:t xml:space="preserve"> плановый период 2023 и 2024 годов.</w:t>
      </w:r>
    </w:p>
    <w:p w:rsidR="002F4FF2" w:rsidRPr="00253D73" w:rsidRDefault="003B7C94" w:rsidP="00253D73">
      <w:pPr>
        <w:pStyle w:val="a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F4FF2" w:rsidRPr="00253D73">
        <w:rPr>
          <w:rFonts w:ascii="Arial" w:hAnsi="Arial" w:cs="Arial"/>
        </w:rPr>
        <w:t xml:space="preserve">3. Опубликовать настоящее постановление в периодическом печатном издании «Информационный Вестник </w:t>
      </w:r>
      <w:r>
        <w:rPr>
          <w:rFonts w:ascii="Arial" w:hAnsi="Arial" w:cs="Arial"/>
        </w:rPr>
        <w:t>Небельского</w:t>
      </w:r>
      <w:r w:rsidRPr="00253D73">
        <w:rPr>
          <w:rFonts w:ascii="Arial" w:hAnsi="Arial" w:cs="Arial"/>
        </w:rPr>
        <w:t xml:space="preserve"> </w:t>
      </w:r>
      <w:r w:rsidR="002F4FF2" w:rsidRPr="00253D73">
        <w:rPr>
          <w:rFonts w:ascii="Arial" w:hAnsi="Arial" w:cs="Arial"/>
        </w:rPr>
        <w:t xml:space="preserve">сельского поселения» и </w:t>
      </w:r>
      <w:r w:rsidR="002F4FF2" w:rsidRPr="00253D73">
        <w:rPr>
          <w:rStyle w:val="ab"/>
          <w:rFonts w:ascii="Arial" w:hAnsi="Arial" w:cs="Arial"/>
          <w:b w:val="0"/>
        </w:rPr>
        <w:t>на</w:t>
      </w:r>
      <w:r w:rsidR="002F4FF2" w:rsidRPr="00253D73">
        <w:rPr>
          <w:rStyle w:val="ab"/>
          <w:rFonts w:ascii="Arial" w:hAnsi="Arial" w:cs="Arial"/>
          <w:color w:val="3C3C3C"/>
        </w:rPr>
        <w:t xml:space="preserve"> </w:t>
      </w:r>
      <w:r w:rsidR="002F4FF2" w:rsidRPr="00253D73">
        <w:rPr>
          <w:rFonts w:ascii="Arial" w:hAnsi="Arial" w:cs="Arial"/>
        </w:rPr>
        <w:t>официальном сайте администрации Киренского муниципального района в разделе «Поселения района» (</w:t>
      </w:r>
      <w:hyperlink r:id="rId8" w:history="1">
        <w:r w:rsidR="002F4FF2" w:rsidRPr="00253D73">
          <w:rPr>
            <w:rStyle w:val="a7"/>
            <w:rFonts w:ascii="Arial" w:hAnsi="Arial" w:cs="Arial"/>
            <w:color w:val="auto"/>
            <w:u w:val="none"/>
          </w:rPr>
          <w:t>http://kirenskrn.irkobl.ru</w:t>
        </w:r>
      </w:hyperlink>
      <w:r w:rsidR="002F4FF2" w:rsidRPr="00253D73">
        <w:rPr>
          <w:rFonts w:ascii="Arial" w:hAnsi="Arial" w:cs="Arial"/>
        </w:rPr>
        <w:t>) в информационно- телекоммуникационной сети «Интернет»</w:t>
      </w:r>
      <w:r>
        <w:rPr>
          <w:rFonts w:ascii="Arial" w:hAnsi="Arial" w:cs="Arial"/>
        </w:rPr>
        <w:t>.</w:t>
      </w:r>
      <w:r w:rsidR="002F4FF2" w:rsidRPr="00253D73">
        <w:rPr>
          <w:rFonts w:ascii="Arial" w:hAnsi="Arial" w:cs="Arial"/>
        </w:rPr>
        <w:t xml:space="preserve"> </w:t>
      </w:r>
    </w:p>
    <w:p w:rsidR="002F4FF2" w:rsidRPr="00253D73" w:rsidRDefault="003B7C94" w:rsidP="00253D73">
      <w:pPr>
        <w:pStyle w:val="a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2F4FF2" w:rsidRPr="00253D73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 xml:space="preserve"> </w:t>
      </w:r>
      <w:r w:rsidR="002F4FF2" w:rsidRPr="00253D73">
        <w:rPr>
          <w:rFonts w:ascii="Arial" w:hAnsi="Arial" w:cs="Arial"/>
        </w:rPr>
        <w:t>Контроль за ис</w:t>
      </w:r>
      <w:r w:rsidR="00253D73">
        <w:rPr>
          <w:rFonts w:ascii="Arial" w:hAnsi="Arial" w:cs="Arial"/>
        </w:rPr>
        <w:t>полнением данного постановления</w:t>
      </w:r>
      <w:r w:rsidR="002F4FF2" w:rsidRPr="00253D73">
        <w:rPr>
          <w:rFonts w:ascii="Arial" w:hAnsi="Arial" w:cs="Arial"/>
        </w:rPr>
        <w:t xml:space="preserve"> оставляю за собой. </w:t>
      </w: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  <w:r w:rsidRPr="00D76F51">
        <w:rPr>
          <w:rFonts w:ascii="Arial" w:hAnsi="Arial" w:cs="Arial"/>
        </w:rPr>
        <w:t xml:space="preserve">Глава </w:t>
      </w:r>
      <w:r w:rsidR="003B7C94">
        <w:rPr>
          <w:rFonts w:ascii="Arial" w:hAnsi="Arial" w:cs="Arial"/>
        </w:rPr>
        <w:t>Небельского</w:t>
      </w:r>
    </w:p>
    <w:p w:rsidR="00253D73" w:rsidRPr="00D76F51" w:rsidRDefault="00253D73" w:rsidP="00253D73">
      <w:pPr>
        <w:pStyle w:val="a8"/>
        <w:jc w:val="both"/>
        <w:rPr>
          <w:rFonts w:ascii="Arial" w:hAnsi="Arial" w:cs="Arial"/>
        </w:rPr>
      </w:pPr>
      <w:r w:rsidRPr="00D76F51">
        <w:rPr>
          <w:rFonts w:ascii="Arial" w:hAnsi="Arial" w:cs="Arial"/>
        </w:rPr>
        <w:t>сельского поселения</w:t>
      </w:r>
    </w:p>
    <w:p w:rsidR="00253D73" w:rsidRDefault="003B7C94" w:rsidP="00253D73">
      <w:pPr>
        <w:rPr>
          <w:rFonts w:ascii="Arial" w:hAnsi="Arial" w:cs="Arial"/>
        </w:rPr>
      </w:pPr>
      <w:r>
        <w:rPr>
          <w:rFonts w:ascii="Arial" w:hAnsi="Arial" w:cs="Arial"/>
        </w:rPr>
        <w:t>Н.В. Ворона</w:t>
      </w:r>
    </w:p>
    <w:p w:rsidR="00214BF0" w:rsidRDefault="00214BF0" w:rsidP="00253D73">
      <w:pPr>
        <w:rPr>
          <w:rFonts w:ascii="Arial" w:hAnsi="Arial" w:cs="Arial"/>
        </w:rPr>
      </w:pPr>
    </w:p>
    <w:p w:rsidR="001847F6" w:rsidRPr="00253D73" w:rsidRDefault="003B7C94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253D73">
        <w:rPr>
          <w:rFonts w:ascii="Courier New" w:hAnsi="Courier New" w:cs="Courier New"/>
          <w:sz w:val="22"/>
          <w:szCs w:val="22"/>
          <w:lang w:eastAsia="en-US"/>
        </w:rPr>
        <w:t>УТВЕРЖДЕН</w:t>
      </w:r>
    </w:p>
    <w:p w:rsidR="001847F6" w:rsidRPr="00253D73" w:rsidRDefault="00CE2385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253D73">
        <w:rPr>
          <w:rFonts w:ascii="Courier New" w:hAnsi="Courier New" w:cs="Courier New"/>
          <w:sz w:val="22"/>
          <w:szCs w:val="22"/>
          <w:lang w:eastAsia="en-US"/>
        </w:rPr>
        <w:t>постановлением Администрации</w:t>
      </w:r>
    </w:p>
    <w:p w:rsidR="001847F6" w:rsidRPr="00253D73" w:rsidRDefault="003B7C94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3B7C94">
        <w:rPr>
          <w:rFonts w:ascii="Courier New" w:hAnsi="Courier New" w:cs="Courier New"/>
          <w:sz w:val="22"/>
          <w:szCs w:val="22"/>
        </w:rPr>
        <w:t>Небельского</w:t>
      </w:r>
      <w:r w:rsidRPr="003B7C94">
        <w:rPr>
          <w:rFonts w:ascii="Courier New" w:hAnsi="Courier New" w:cs="Courier New"/>
          <w:sz w:val="22"/>
          <w:szCs w:val="22"/>
          <w:lang w:eastAsia="en-US"/>
        </w:rPr>
        <w:t xml:space="preserve"> </w:t>
      </w:r>
      <w:r w:rsidR="00CE2385" w:rsidRPr="00253D73">
        <w:rPr>
          <w:rFonts w:ascii="Courier New" w:hAnsi="Courier New" w:cs="Courier New"/>
          <w:sz w:val="22"/>
          <w:szCs w:val="22"/>
          <w:lang w:eastAsia="en-US"/>
        </w:rPr>
        <w:t>сельского поселения</w:t>
      </w:r>
    </w:p>
    <w:p w:rsidR="001847F6" w:rsidRDefault="00CE2385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  <w:r w:rsidRPr="00253D73">
        <w:rPr>
          <w:rFonts w:ascii="Courier New" w:hAnsi="Courier New" w:cs="Courier New"/>
          <w:sz w:val="22"/>
          <w:szCs w:val="22"/>
          <w:lang w:eastAsia="en-US"/>
        </w:rPr>
        <w:t xml:space="preserve">от </w:t>
      </w:r>
      <w:r w:rsidR="00595522">
        <w:rPr>
          <w:rFonts w:ascii="Courier New" w:hAnsi="Courier New" w:cs="Courier New"/>
          <w:sz w:val="22"/>
          <w:szCs w:val="22"/>
          <w:lang w:eastAsia="en-US"/>
        </w:rPr>
        <w:t>30.12.</w:t>
      </w:r>
      <w:r w:rsidR="00253D73">
        <w:rPr>
          <w:rFonts w:ascii="Courier New" w:hAnsi="Courier New" w:cs="Courier New"/>
          <w:sz w:val="22"/>
          <w:szCs w:val="22"/>
          <w:lang w:eastAsia="en-US"/>
        </w:rPr>
        <w:t>20</w:t>
      </w:r>
      <w:r w:rsidR="00595522">
        <w:rPr>
          <w:rFonts w:ascii="Courier New" w:hAnsi="Courier New" w:cs="Courier New"/>
          <w:sz w:val="22"/>
          <w:szCs w:val="22"/>
          <w:lang w:eastAsia="en-US"/>
        </w:rPr>
        <w:t>22</w:t>
      </w:r>
      <w:r w:rsidR="00142BD9" w:rsidRPr="00253D73">
        <w:rPr>
          <w:rFonts w:ascii="Courier New" w:hAnsi="Courier New" w:cs="Courier New"/>
          <w:sz w:val="22"/>
          <w:szCs w:val="22"/>
          <w:lang w:eastAsia="en-US"/>
        </w:rPr>
        <w:t>г.</w:t>
      </w:r>
      <w:bookmarkStart w:id="0" w:name="_GoBack"/>
      <w:bookmarkEnd w:id="0"/>
      <w:r w:rsidRPr="00253D73">
        <w:rPr>
          <w:rFonts w:ascii="Courier New" w:hAnsi="Courier New" w:cs="Courier New"/>
          <w:sz w:val="22"/>
          <w:szCs w:val="22"/>
          <w:lang w:eastAsia="en-US"/>
        </w:rPr>
        <w:t>№</w:t>
      </w:r>
      <w:r w:rsidR="00595522">
        <w:rPr>
          <w:rFonts w:ascii="Courier New" w:hAnsi="Courier New" w:cs="Courier New"/>
          <w:sz w:val="22"/>
          <w:szCs w:val="22"/>
          <w:lang w:eastAsia="en-US"/>
        </w:rPr>
        <w:t>5</w:t>
      </w:r>
      <w:r w:rsidR="00D6024B">
        <w:rPr>
          <w:rFonts w:ascii="Courier New" w:hAnsi="Courier New" w:cs="Courier New"/>
          <w:sz w:val="22"/>
          <w:szCs w:val="22"/>
          <w:lang w:eastAsia="en-US"/>
        </w:rPr>
        <w:t>5</w:t>
      </w:r>
    </w:p>
    <w:p w:rsidR="003B7C94" w:rsidRPr="00253D73" w:rsidRDefault="003B7C94" w:rsidP="002F4FF2">
      <w:pPr>
        <w:jc w:val="right"/>
        <w:rPr>
          <w:rFonts w:ascii="Courier New" w:hAnsi="Courier New" w:cs="Courier New"/>
          <w:sz w:val="22"/>
          <w:szCs w:val="22"/>
          <w:lang w:eastAsia="en-US"/>
        </w:rPr>
      </w:pPr>
    </w:p>
    <w:p w:rsidR="001847F6" w:rsidRPr="00253D73" w:rsidRDefault="001847F6" w:rsidP="00253D7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</w:rPr>
      </w:pPr>
    </w:p>
    <w:p w:rsidR="001847F6" w:rsidRDefault="003B7C94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bCs/>
          <w:sz w:val="30"/>
          <w:szCs w:val="30"/>
        </w:rPr>
      </w:pPr>
      <w:r w:rsidRPr="003B7C94">
        <w:rPr>
          <w:rFonts w:ascii="Arial" w:hAnsi="Arial" w:cs="Arial"/>
          <w:b/>
          <w:bCs/>
          <w:sz w:val="30"/>
          <w:szCs w:val="30"/>
        </w:rPr>
        <w:t xml:space="preserve">ПОРЯДОК И СРОКИ ВНЕСЕНИЯ ИЗМЕНЕНИЙ В ПЕРЕЧЕНЬ ГЛАВНЫХ АДМИНИСТРАТОРОВ ДОХОДОВ БЮДЖЕТА </w:t>
      </w:r>
      <w:r w:rsidRPr="003B7C94">
        <w:rPr>
          <w:rFonts w:ascii="Arial" w:hAnsi="Arial" w:cs="Arial"/>
          <w:b/>
          <w:sz w:val="30"/>
          <w:szCs w:val="30"/>
        </w:rPr>
        <w:t xml:space="preserve">НЕБЕЛЬСКОГО СЕЛЬСКОГО </w:t>
      </w:r>
      <w:r w:rsidRPr="003B7C94">
        <w:rPr>
          <w:rFonts w:ascii="Arial" w:hAnsi="Arial" w:cs="Arial"/>
          <w:b/>
          <w:bCs/>
          <w:sz w:val="30"/>
          <w:szCs w:val="30"/>
        </w:rPr>
        <w:t>ПОСЕЛЕНИЯ</w:t>
      </w:r>
    </w:p>
    <w:p w:rsidR="003B7C94" w:rsidRPr="003B7C94" w:rsidRDefault="003B7C94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30"/>
          <w:szCs w:val="30"/>
        </w:rPr>
      </w:pPr>
    </w:p>
    <w:p w:rsidR="001847F6" w:rsidRPr="00253D73" w:rsidRDefault="00253D73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</w:rPr>
        <w:t>1.</w:t>
      </w:r>
      <w:r w:rsidR="003B7C94">
        <w:rPr>
          <w:rFonts w:ascii="Arial" w:hAnsi="Arial" w:cs="Arial"/>
        </w:rPr>
        <w:t xml:space="preserve"> </w:t>
      </w:r>
      <w:r w:rsidR="00CE2385" w:rsidRPr="00253D73">
        <w:rPr>
          <w:rFonts w:ascii="Arial" w:hAnsi="Arial" w:cs="Arial"/>
        </w:rPr>
        <w:t>Настоящи</w:t>
      </w:r>
      <w:r w:rsidR="001A1E6F">
        <w:rPr>
          <w:rFonts w:ascii="Arial" w:hAnsi="Arial" w:cs="Arial"/>
        </w:rPr>
        <w:t>й</w:t>
      </w:r>
      <w:r w:rsidR="00CE2385" w:rsidRPr="00253D73">
        <w:rPr>
          <w:rFonts w:ascii="Arial" w:hAnsi="Arial" w:cs="Arial"/>
        </w:rPr>
        <w:t xml:space="preserve"> Порядок </w:t>
      </w:r>
      <w:r w:rsidR="004D45D9" w:rsidRPr="00253D73">
        <w:rPr>
          <w:rFonts w:ascii="Arial" w:hAnsi="Arial" w:cs="Arial"/>
        </w:rPr>
        <w:t>устанавливае</w:t>
      </w:r>
      <w:r w:rsidR="00CE2385" w:rsidRPr="00253D73">
        <w:rPr>
          <w:rFonts w:ascii="Arial" w:hAnsi="Arial" w:cs="Arial"/>
        </w:rPr>
        <w:t xml:space="preserve">т правила и сроки внесения изменений в перечень главных </w:t>
      </w:r>
      <w:r>
        <w:rPr>
          <w:rFonts w:ascii="Arial" w:hAnsi="Arial" w:cs="Arial"/>
        </w:rPr>
        <w:t>администраторов доходов бюджета</w:t>
      </w:r>
      <w:r w:rsidR="00455782" w:rsidRPr="00253D73">
        <w:rPr>
          <w:rFonts w:ascii="Arial" w:hAnsi="Arial" w:cs="Arial"/>
        </w:rPr>
        <w:t xml:space="preserve"> </w:t>
      </w:r>
      <w:r w:rsidR="003B7C94">
        <w:rPr>
          <w:rFonts w:ascii="Arial" w:hAnsi="Arial" w:cs="Arial"/>
        </w:rPr>
        <w:t>Небельского</w:t>
      </w:r>
      <w:r w:rsidR="003B7C94" w:rsidRPr="00253D73">
        <w:rPr>
          <w:rFonts w:ascii="Arial" w:hAnsi="Arial" w:cs="Arial"/>
        </w:rPr>
        <w:t xml:space="preserve"> </w:t>
      </w:r>
      <w:r w:rsidR="00CE2385" w:rsidRPr="00253D73">
        <w:rPr>
          <w:rFonts w:ascii="Arial" w:hAnsi="Arial" w:cs="Arial"/>
        </w:rPr>
        <w:t>сельского поселения (далее</w:t>
      </w:r>
      <w:r w:rsidR="003B7C94">
        <w:rPr>
          <w:rFonts w:ascii="Arial" w:hAnsi="Arial" w:cs="Arial"/>
        </w:rPr>
        <w:t>-</w:t>
      </w:r>
      <w:r w:rsidR="00CE2385" w:rsidRPr="00253D73">
        <w:rPr>
          <w:rFonts w:ascii="Arial" w:hAnsi="Arial" w:cs="Arial"/>
        </w:rPr>
        <w:t xml:space="preserve"> Перечень).</w:t>
      </w:r>
    </w:p>
    <w:p w:rsidR="001847F6" w:rsidRPr="00253D73" w:rsidRDefault="00253D73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3B7C94">
        <w:rPr>
          <w:rFonts w:ascii="Arial" w:hAnsi="Arial" w:cs="Arial"/>
        </w:rPr>
        <w:t xml:space="preserve"> </w:t>
      </w:r>
      <w:r w:rsidR="00CE2385" w:rsidRPr="00253D73">
        <w:rPr>
          <w:rFonts w:ascii="Arial" w:hAnsi="Arial" w:cs="Arial"/>
        </w:rPr>
        <w:t>В Перечень могут быть внесены изменения в случае: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2385" w:rsidRPr="00253D73">
        <w:rPr>
          <w:rFonts w:ascii="Arial" w:hAnsi="Arial" w:cs="Arial"/>
        </w:rPr>
        <w:t xml:space="preserve">изменения бюджетных полномочий главных администраторов доходов </w:t>
      </w:r>
      <w:r w:rsidR="00CE2385" w:rsidRPr="00253D73">
        <w:rPr>
          <w:rFonts w:ascii="Arial" w:hAnsi="Arial" w:cs="Arial"/>
          <w:bCs/>
        </w:rPr>
        <w:t xml:space="preserve">бюджета </w:t>
      </w:r>
      <w:r>
        <w:rPr>
          <w:rFonts w:ascii="Arial" w:hAnsi="Arial" w:cs="Arial"/>
        </w:rPr>
        <w:t>Небельского</w:t>
      </w:r>
      <w:r w:rsidRPr="00253D73">
        <w:rPr>
          <w:rFonts w:ascii="Arial" w:hAnsi="Arial" w:cs="Arial"/>
        </w:rPr>
        <w:t xml:space="preserve"> </w:t>
      </w:r>
      <w:r w:rsidR="00CE2385" w:rsidRPr="00253D73">
        <w:rPr>
          <w:rFonts w:ascii="Arial" w:hAnsi="Arial" w:cs="Arial"/>
        </w:rPr>
        <w:t xml:space="preserve">сельского </w:t>
      </w:r>
      <w:r w:rsidR="00CE2385" w:rsidRPr="00253D73">
        <w:rPr>
          <w:rFonts w:ascii="Arial" w:hAnsi="Arial" w:cs="Arial"/>
          <w:bCs/>
        </w:rPr>
        <w:t xml:space="preserve">поселения </w:t>
      </w:r>
      <w:r w:rsidR="00CE2385" w:rsidRPr="00253D73">
        <w:rPr>
          <w:rFonts w:ascii="Arial" w:hAnsi="Arial" w:cs="Arial"/>
        </w:rPr>
        <w:t xml:space="preserve">(далее - главные администраторы доходов) по осуществлению ими операций с доходами </w:t>
      </w:r>
      <w:r w:rsidR="00CE2385" w:rsidRPr="00253D73">
        <w:rPr>
          <w:rFonts w:ascii="Arial" w:hAnsi="Arial" w:cs="Arial"/>
          <w:bCs/>
        </w:rPr>
        <w:t>бюджета</w:t>
      </w:r>
      <w:r w:rsidRPr="003B7C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Небельского</w:t>
      </w:r>
      <w:r w:rsidR="00CE2385" w:rsidRPr="00253D73">
        <w:rPr>
          <w:rFonts w:ascii="Arial" w:hAnsi="Arial" w:cs="Arial"/>
          <w:bCs/>
        </w:rPr>
        <w:t xml:space="preserve"> </w:t>
      </w:r>
      <w:r w:rsidR="00CE2385" w:rsidRPr="00253D73">
        <w:rPr>
          <w:rFonts w:ascii="Arial" w:hAnsi="Arial" w:cs="Arial"/>
        </w:rPr>
        <w:t xml:space="preserve">сельского </w:t>
      </w:r>
      <w:r w:rsidR="00CE2385" w:rsidRPr="00253D73">
        <w:rPr>
          <w:rFonts w:ascii="Arial" w:hAnsi="Arial" w:cs="Arial"/>
          <w:bCs/>
        </w:rPr>
        <w:t>поселения</w:t>
      </w:r>
      <w:r w:rsidR="00CE2385" w:rsidRPr="00253D73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2385" w:rsidRPr="00253D73">
        <w:rPr>
          <w:rFonts w:ascii="Arial" w:hAnsi="Arial" w:cs="Arial"/>
        </w:rPr>
        <w:t xml:space="preserve">изменения кода вида (подвида) доходов </w:t>
      </w:r>
      <w:r w:rsidR="00CE2385" w:rsidRPr="00253D73">
        <w:rPr>
          <w:rFonts w:ascii="Arial" w:hAnsi="Arial" w:cs="Arial"/>
          <w:bCs/>
        </w:rPr>
        <w:t>бюджета</w:t>
      </w:r>
      <w:r w:rsidRPr="003B7C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Небельского</w:t>
      </w:r>
      <w:r w:rsidR="00CE2385" w:rsidRPr="00253D73">
        <w:rPr>
          <w:rFonts w:ascii="Arial" w:hAnsi="Arial" w:cs="Arial"/>
          <w:bCs/>
        </w:rPr>
        <w:t xml:space="preserve"> </w:t>
      </w:r>
      <w:r w:rsidR="00CE2385" w:rsidRPr="00253D73">
        <w:rPr>
          <w:rFonts w:ascii="Arial" w:hAnsi="Arial" w:cs="Arial"/>
        </w:rPr>
        <w:t xml:space="preserve">сельского </w:t>
      </w:r>
      <w:r w:rsidR="00CE2385" w:rsidRPr="00253D73">
        <w:rPr>
          <w:rFonts w:ascii="Arial" w:hAnsi="Arial" w:cs="Arial"/>
          <w:bCs/>
        </w:rPr>
        <w:t>поселения</w:t>
      </w:r>
      <w:r w:rsidR="00CE2385" w:rsidRPr="00253D73">
        <w:rPr>
          <w:rFonts w:ascii="Arial" w:hAnsi="Arial" w:cs="Arial"/>
        </w:rPr>
        <w:t>;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2385" w:rsidRPr="00253D73">
        <w:rPr>
          <w:rFonts w:ascii="Arial" w:hAnsi="Arial" w:cs="Arial"/>
        </w:rPr>
        <w:t xml:space="preserve">изменения наименования кода вида (подвида) доходов </w:t>
      </w:r>
      <w:r w:rsidR="00CE2385" w:rsidRPr="00253D73">
        <w:rPr>
          <w:rFonts w:ascii="Arial" w:hAnsi="Arial" w:cs="Arial"/>
          <w:bCs/>
        </w:rPr>
        <w:t xml:space="preserve">бюджета </w:t>
      </w:r>
      <w:r>
        <w:rPr>
          <w:rFonts w:ascii="Arial" w:hAnsi="Arial" w:cs="Arial"/>
        </w:rPr>
        <w:t>Небельского</w:t>
      </w:r>
      <w:r w:rsidRPr="00253D73">
        <w:rPr>
          <w:rFonts w:ascii="Arial" w:hAnsi="Arial" w:cs="Arial"/>
        </w:rPr>
        <w:t xml:space="preserve"> </w:t>
      </w:r>
      <w:r w:rsidR="00CE2385" w:rsidRPr="00253D73">
        <w:rPr>
          <w:rFonts w:ascii="Arial" w:hAnsi="Arial" w:cs="Arial"/>
        </w:rPr>
        <w:t xml:space="preserve">сельского </w:t>
      </w:r>
      <w:r w:rsidR="00CE2385" w:rsidRPr="00253D73">
        <w:rPr>
          <w:rFonts w:ascii="Arial" w:hAnsi="Arial" w:cs="Arial"/>
          <w:bCs/>
        </w:rPr>
        <w:t>поселения</w:t>
      </w:r>
      <w:r w:rsidR="00CE2385" w:rsidRPr="00253D73">
        <w:rPr>
          <w:rFonts w:ascii="Arial" w:hAnsi="Arial" w:cs="Arial"/>
        </w:rPr>
        <w:t>;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E2385" w:rsidRPr="00253D73">
        <w:rPr>
          <w:rFonts w:ascii="Arial" w:hAnsi="Arial" w:cs="Arial"/>
        </w:rPr>
        <w:t xml:space="preserve">необходимости включения в Перечень кода вида (подвида) доходов </w:t>
      </w:r>
      <w:r w:rsidR="00CE2385" w:rsidRPr="00253D73">
        <w:rPr>
          <w:rFonts w:ascii="Arial" w:hAnsi="Arial" w:cs="Arial"/>
          <w:bCs/>
        </w:rPr>
        <w:t xml:space="preserve">бюджета </w:t>
      </w:r>
      <w:r>
        <w:rPr>
          <w:rFonts w:ascii="Arial" w:hAnsi="Arial" w:cs="Arial"/>
        </w:rPr>
        <w:t>Небельского</w:t>
      </w:r>
      <w:r w:rsidRPr="00253D73">
        <w:rPr>
          <w:rFonts w:ascii="Arial" w:hAnsi="Arial" w:cs="Arial"/>
        </w:rPr>
        <w:t xml:space="preserve"> </w:t>
      </w:r>
      <w:r w:rsidR="00CE2385" w:rsidRPr="00253D73">
        <w:rPr>
          <w:rFonts w:ascii="Arial" w:hAnsi="Arial" w:cs="Arial"/>
        </w:rPr>
        <w:t xml:space="preserve">сельского </w:t>
      </w:r>
      <w:r w:rsidR="00CE2385" w:rsidRPr="00253D73">
        <w:rPr>
          <w:rFonts w:ascii="Arial" w:hAnsi="Arial" w:cs="Arial"/>
          <w:bCs/>
        </w:rPr>
        <w:t>поселения</w:t>
      </w:r>
      <w:r w:rsidR="00CE2385" w:rsidRPr="00253D73">
        <w:rPr>
          <w:rFonts w:ascii="Arial" w:hAnsi="Arial" w:cs="Arial"/>
        </w:rPr>
        <w:t>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 xml:space="preserve">3. В случае необходимости внесения изменений в Перечень </w:t>
      </w:r>
      <w:r w:rsidRPr="00253D73">
        <w:rPr>
          <w:rFonts w:ascii="Arial" w:hAnsi="Arial" w:cs="Arial"/>
        </w:rPr>
        <w:t xml:space="preserve">территориальные органы (подразделения) федеральных органов государственной власти (государственных органов) и (или) казенные учреждения, находящиеся в их ведении, территориальное учреждение Центрального банка Российской Федерации органы государственной </w:t>
      </w:r>
      <w:r w:rsidR="00253D73">
        <w:rPr>
          <w:rFonts w:ascii="Arial" w:hAnsi="Arial" w:cs="Arial"/>
        </w:rPr>
        <w:t>власти (государственные органы)</w:t>
      </w:r>
      <w:r w:rsidR="00455782" w:rsidRPr="00253D73">
        <w:rPr>
          <w:rFonts w:ascii="Arial" w:hAnsi="Arial" w:cs="Arial"/>
        </w:rPr>
        <w:t xml:space="preserve"> Иркутской </w:t>
      </w:r>
      <w:r w:rsidRPr="00253D73">
        <w:rPr>
          <w:rFonts w:ascii="Arial" w:hAnsi="Arial" w:cs="Arial"/>
        </w:rPr>
        <w:t>области, осуществляющие бюджетные полномочия главных администраторов доходов</w:t>
      </w:r>
      <w:r w:rsidRPr="00253D73">
        <w:rPr>
          <w:rFonts w:ascii="Arial" w:hAnsi="Arial" w:cs="Arial"/>
          <w:bCs/>
        </w:rPr>
        <w:t xml:space="preserve">, (далее заявители) направляют в </w:t>
      </w:r>
      <w:r w:rsidR="003B7C94">
        <w:rPr>
          <w:rFonts w:ascii="Arial" w:hAnsi="Arial" w:cs="Arial"/>
          <w:bCs/>
        </w:rPr>
        <w:t>а</w:t>
      </w:r>
      <w:r w:rsidRPr="00253D73">
        <w:rPr>
          <w:rFonts w:ascii="Arial" w:hAnsi="Arial" w:cs="Arial"/>
          <w:bCs/>
        </w:rPr>
        <w:t>дминистрацию</w:t>
      </w:r>
      <w:r w:rsidR="003B7C94" w:rsidRPr="003B7C94">
        <w:rPr>
          <w:rFonts w:ascii="Arial" w:hAnsi="Arial" w:cs="Arial"/>
        </w:rPr>
        <w:t xml:space="preserve"> </w:t>
      </w:r>
      <w:r w:rsidR="003B7C94">
        <w:rPr>
          <w:rFonts w:ascii="Arial" w:hAnsi="Arial" w:cs="Arial"/>
        </w:rPr>
        <w:t>Небельского</w:t>
      </w:r>
      <w:r w:rsidRPr="00253D73">
        <w:rPr>
          <w:rFonts w:ascii="Arial" w:hAnsi="Arial" w:cs="Arial"/>
          <w:bCs/>
        </w:rPr>
        <w:t xml:space="preserve"> сельского поселения предложения в письменном виде с указанием следующей информации: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>основание для внесения изменения в Перечень;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 xml:space="preserve">наименование и код главного администратора </w:t>
      </w:r>
      <w:r w:rsidR="00CE2385" w:rsidRPr="00253D73">
        <w:rPr>
          <w:rFonts w:ascii="Arial" w:hAnsi="Arial" w:cs="Arial"/>
        </w:rPr>
        <w:t>доходов</w:t>
      </w:r>
      <w:r w:rsidR="00CE2385" w:rsidRPr="00253D73">
        <w:rPr>
          <w:rFonts w:ascii="Arial" w:hAnsi="Arial" w:cs="Arial"/>
          <w:bCs/>
        </w:rPr>
        <w:t>;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 xml:space="preserve">код </w:t>
      </w:r>
      <w:r w:rsidR="00CE2385" w:rsidRPr="00253D73">
        <w:rPr>
          <w:rFonts w:ascii="Arial" w:hAnsi="Arial" w:cs="Arial"/>
        </w:rPr>
        <w:t>вида (подвида) доходов бюджета поселения</w:t>
      </w:r>
      <w:r w:rsidR="00CE2385" w:rsidRPr="00253D73">
        <w:rPr>
          <w:rFonts w:ascii="Arial" w:hAnsi="Arial" w:cs="Arial"/>
          <w:bCs/>
        </w:rPr>
        <w:t>;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>наименование кода вида (подвида) доходов бюджета поселения.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253D73">
        <w:rPr>
          <w:rFonts w:ascii="Arial" w:hAnsi="Arial" w:cs="Arial"/>
          <w:bCs/>
        </w:rPr>
        <w:t>4.</w:t>
      </w:r>
      <w:r w:rsidR="003B7C94">
        <w:rPr>
          <w:rFonts w:ascii="Arial" w:hAnsi="Arial" w:cs="Arial"/>
          <w:bCs/>
        </w:rPr>
        <w:t xml:space="preserve"> </w:t>
      </w:r>
      <w:r w:rsidRPr="00253D73">
        <w:rPr>
          <w:rFonts w:ascii="Arial" w:hAnsi="Arial" w:cs="Arial"/>
          <w:bCs/>
        </w:rPr>
        <w:t xml:space="preserve">Рассмотрение </w:t>
      </w:r>
      <w:r w:rsidR="003B7C94">
        <w:rPr>
          <w:rFonts w:ascii="Arial" w:hAnsi="Arial" w:cs="Arial"/>
          <w:bCs/>
        </w:rPr>
        <w:t>а</w:t>
      </w:r>
      <w:r w:rsidRPr="00253D73">
        <w:rPr>
          <w:rFonts w:ascii="Arial" w:hAnsi="Arial" w:cs="Arial"/>
          <w:bCs/>
        </w:rPr>
        <w:t xml:space="preserve">дминистрацией </w:t>
      </w:r>
      <w:r w:rsidR="003B7C94">
        <w:rPr>
          <w:rFonts w:ascii="Arial" w:hAnsi="Arial" w:cs="Arial"/>
        </w:rPr>
        <w:t>Небельского</w:t>
      </w:r>
      <w:r w:rsidR="003B7C94" w:rsidRPr="00253D73">
        <w:rPr>
          <w:rFonts w:ascii="Arial" w:hAnsi="Arial" w:cs="Arial"/>
          <w:bCs/>
        </w:rPr>
        <w:t xml:space="preserve"> </w:t>
      </w:r>
      <w:r w:rsidRPr="00253D73">
        <w:rPr>
          <w:rFonts w:ascii="Arial" w:hAnsi="Arial" w:cs="Arial"/>
          <w:bCs/>
        </w:rPr>
        <w:t>сельского поселения предложений осуществляется в течение 10 рабочих дней со дня их поступления.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53D73">
        <w:rPr>
          <w:rFonts w:ascii="Arial" w:hAnsi="Arial" w:cs="Arial"/>
          <w:bCs/>
        </w:rPr>
        <w:t>5.</w:t>
      </w:r>
      <w:r w:rsidR="003B7C94">
        <w:rPr>
          <w:rFonts w:ascii="Arial" w:hAnsi="Arial" w:cs="Arial"/>
          <w:bCs/>
        </w:rPr>
        <w:t xml:space="preserve"> </w:t>
      </w:r>
      <w:r w:rsidRPr="00253D73">
        <w:rPr>
          <w:rFonts w:ascii="Arial" w:hAnsi="Arial" w:cs="Arial"/>
          <w:bCs/>
        </w:rPr>
        <w:t xml:space="preserve">По итогам рассмотрения предложений </w:t>
      </w:r>
      <w:r w:rsidR="003B7C94">
        <w:rPr>
          <w:rFonts w:ascii="Arial" w:hAnsi="Arial" w:cs="Arial"/>
          <w:bCs/>
        </w:rPr>
        <w:t>а</w:t>
      </w:r>
      <w:r w:rsidRPr="00253D73">
        <w:rPr>
          <w:rFonts w:ascii="Arial" w:hAnsi="Arial" w:cs="Arial"/>
          <w:bCs/>
        </w:rPr>
        <w:t>дминистрация</w:t>
      </w:r>
      <w:r w:rsidR="003B7C94" w:rsidRPr="003B7C94">
        <w:rPr>
          <w:rFonts w:ascii="Arial" w:hAnsi="Arial" w:cs="Arial"/>
        </w:rPr>
        <w:t xml:space="preserve"> </w:t>
      </w:r>
      <w:r w:rsidR="003B7C94">
        <w:rPr>
          <w:rFonts w:ascii="Arial" w:hAnsi="Arial" w:cs="Arial"/>
        </w:rPr>
        <w:t>Небельского</w:t>
      </w:r>
      <w:r w:rsidRPr="00253D73">
        <w:rPr>
          <w:rFonts w:ascii="Arial" w:hAnsi="Arial" w:cs="Arial"/>
          <w:bCs/>
        </w:rPr>
        <w:t xml:space="preserve"> сельского поселения в срок, установленный </w:t>
      </w:r>
      <w:hyperlink r:id="rId9" w:history="1">
        <w:r w:rsidRPr="00253D73">
          <w:rPr>
            <w:rFonts w:ascii="Arial" w:hAnsi="Arial" w:cs="Arial"/>
            <w:bCs/>
          </w:rPr>
          <w:t>пунктом 4</w:t>
        </w:r>
      </w:hyperlink>
      <w:r w:rsidR="0068114C" w:rsidRPr="00253D73">
        <w:rPr>
          <w:rFonts w:ascii="Arial" w:hAnsi="Arial" w:cs="Arial"/>
          <w:bCs/>
        </w:rPr>
        <w:t xml:space="preserve"> </w:t>
      </w:r>
      <w:r w:rsidRPr="00253D73">
        <w:rPr>
          <w:rFonts w:ascii="Arial" w:hAnsi="Arial" w:cs="Arial"/>
          <w:bCs/>
        </w:rPr>
        <w:t>настоящ</w:t>
      </w:r>
      <w:r w:rsidR="003B7C94">
        <w:rPr>
          <w:rFonts w:ascii="Arial" w:hAnsi="Arial" w:cs="Arial"/>
          <w:bCs/>
        </w:rPr>
        <w:t>его</w:t>
      </w:r>
      <w:r w:rsidRPr="00253D73">
        <w:rPr>
          <w:rFonts w:ascii="Arial" w:hAnsi="Arial" w:cs="Arial"/>
          <w:bCs/>
        </w:rPr>
        <w:t xml:space="preserve"> Порядка и сроков:</w:t>
      </w:r>
    </w:p>
    <w:p w:rsidR="001847F6" w:rsidRPr="00253D73" w:rsidRDefault="003B7C94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 xml:space="preserve">разрабатывает проект правового акта </w:t>
      </w:r>
      <w:r>
        <w:rPr>
          <w:rFonts w:ascii="Arial" w:hAnsi="Arial" w:cs="Arial"/>
          <w:bCs/>
        </w:rPr>
        <w:t>а</w:t>
      </w:r>
      <w:r w:rsidR="00CE2385" w:rsidRPr="00253D73">
        <w:rPr>
          <w:rFonts w:ascii="Arial" w:hAnsi="Arial" w:cs="Arial"/>
          <w:bCs/>
        </w:rPr>
        <w:t xml:space="preserve">дминистрации </w:t>
      </w:r>
      <w:r w:rsidR="001A1E6F">
        <w:rPr>
          <w:rFonts w:ascii="Arial" w:hAnsi="Arial" w:cs="Arial"/>
        </w:rPr>
        <w:t>Небельского</w:t>
      </w:r>
      <w:r w:rsidR="001A1E6F" w:rsidRPr="00253D73">
        <w:rPr>
          <w:rFonts w:ascii="Arial" w:hAnsi="Arial" w:cs="Arial"/>
          <w:bCs/>
        </w:rPr>
        <w:t xml:space="preserve"> </w:t>
      </w:r>
      <w:r w:rsidR="00CE2385" w:rsidRPr="00253D73">
        <w:rPr>
          <w:rFonts w:ascii="Arial" w:hAnsi="Arial" w:cs="Arial"/>
          <w:bCs/>
        </w:rPr>
        <w:t>сельского поселения о внесении изменений в Перечень и направляет его на согласование заявителю в случае отсутствия замечани</w:t>
      </w:r>
      <w:r w:rsidR="00253D73">
        <w:rPr>
          <w:rFonts w:ascii="Arial" w:hAnsi="Arial" w:cs="Arial"/>
          <w:bCs/>
        </w:rPr>
        <w:t>й к представленной заявителем в</w:t>
      </w:r>
      <w:r w:rsidR="00CE2385" w:rsidRPr="00253D73">
        <w:rPr>
          <w:rFonts w:ascii="Arial" w:hAnsi="Arial" w:cs="Arial"/>
          <w:bCs/>
        </w:rPr>
        <w:t xml:space="preserve"> </w:t>
      </w:r>
      <w:r w:rsidR="00253D73">
        <w:rPr>
          <w:rFonts w:ascii="Arial" w:hAnsi="Arial" w:cs="Arial"/>
          <w:bCs/>
        </w:rPr>
        <w:t>соответствии</w:t>
      </w:r>
      <w:r w:rsidR="00CE2385" w:rsidRPr="00253D73">
        <w:rPr>
          <w:rFonts w:ascii="Arial" w:hAnsi="Arial" w:cs="Arial"/>
          <w:bCs/>
        </w:rPr>
        <w:t xml:space="preserve"> с пунктом 3 настоящ</w:t>
      </w:r>
      <w:r w:rsidR="001A1E6F">
        <w:rPr>
          <w:rFonts w:ascii="Arial" w:hAnsi="Arial" w:cs="Arial"/>
          <w:bCs/>
        </w:rPr>
        <w:t>его</w:t>
      </w:r>
      <w:r w:rsidR="00CE2385" w:rsidRPr="00253D73">
        <w:rPr>
          <w:rFonts w:ascii="Arial" w:hAnsi="Arial" w:cs="Arial"/>
          <w:bCs/>
        </w:rPr>
        <w:t xml:space="preserve"> Порядка и сроков информации;</w:t>
      </w:r>
    </w:p>
    <w:p w:rsidR="001847F6" w:rsidRPr="00253D73" w:rsidRDefault="001A1E6F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>информирует заявителя в письменном виде об отказе во внесении изменений в Перечень с указанием причин отказа.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 w:rsidRPr="00253D73">
        <w:rPr>
          <w:rFonts w:ascii="Arial" w:hAnsi="Arial" w:cs="Arial"/>
          <w:bCs/>
        </w:rPr>
        <w:t>6.</w:t>
      </w:r>
      <w:r w:rsidRPr="00253D73">
        <w:rPr>
          <w:rFonts w:ascii="Arial" w:hAnsi="Arial" w:cs="Arial"/>
          <w:lang w:eastAsia="en-US"/>
        </w:rPr>
        <w:t xml:space="preserve"> Основаниями для отказа во внесении изменений в Перечень являются:</w:t>
      </w:r>
    </w:p>
    <w:p w:rsidR="001847F6" w:rsidRPr="00253D73" w:rsidRDefault="001A1E6F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lang w:eastAsia="en-US"/>
        </w:rPr>
        <w:t xml:space="preserve">- </w:t>
      </w:r>
      <w:r w:rsidR="00CE2385" w:rsidRPr="00253D73">
        <w:rPr>
          <w:rFonts w:ascii="Arial" w:hAnsi="Arial" w:cs="Arial"/>
          <w:lang w:eastAsia="en-US"/>
        </w:rPr>
        <w:t>отсутствие в нормативном правовом акте Министерства финансов Росс</w:t>
      </w:r>
      <w:r w:rsidR="00253D73">
        <w:rPr>
          <w:rFonts w:ascii="Arial" w:hAnsi="Arial" w:cs="Arial"/>
          <w:lang w:eastAsia="en-US"/>
        </w:rPr>
        <w:t>ийской Федерации, утверждающем</w:t>
      </w:r>
      <w:r w:rsidR="00CE2385" w:rsidRPr="00253D73">
        <w:rPr>
          <w:rFonts w:ascii="Arial" w:hAnsi="Arial" w:cs="Arial"/>
          <w:lang w:eastAsia="en-US"/>
        </w:rPr>
        <w:t xml:space="preserve"> коды видов доходов бюджетов и соответствующие им коды аналитической группы подвидов доходов бюджетов, кода вида доходов бюджета поселения, предлагаемого заявителем к включению в </w:t>
      </w:r>
      <w:r w:rsidR="00CE2385" w:rsidRPr="00253D73">
        <w:rPr>
          <w:rFonts w:ascii="Arial" w:hAnsi="Arial" w:cs="Arial"/>
          <w:bCs/>
        </w:rPr>
        <w:t>Перечень;</w:t>
      </w:r>
    </w:p>
    <w:p w:rsidR="001847F6" w:rsidRPr="00253D73" w:rsidRDefault="001A1E6F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>не указание кода подвида доходов бюджета поселения:</w:t>
      </w:r>
    </w:p>
    <w:p w:rsidR="001847F6" w:rsidRPr="00253D73" w:rsidRDefault="001A1E6F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</w:rPr>
        <w:t xml:space="preserve">1) </w:t>
      </w:r>
      <w:r w:rsidR="00CE2385" w:rsidRPr="00253D73">
        <w:rPr>
          <w:rFonts w:ascii="Arial" w:hAnsi="Arial" w:cs="Arial"/>
          <w:bCs/>
        </w:rPr>
        <w:t xml:space="preserve">утвержденного Министерством </w:t>
      </w:r>
      <w:r w:rsidR="00CE2385" w:rsidRPr="00253D73">
        <w:rPr>
          <w:rFonts w:ascii="Arial" w:hAnsi="Arial" w:cs="Arial"/>
          <w:lang w:eastAsia="en-US"/>
        </w:rPr>
        <w:t xml:space="preserve">финансов Российской Федерации </w:t>
      </w:r>
      <w:r w:rsidR="00CE2385" w:rsidRPr="00253D73">
        <w:rPr>
          <w:rFonts w:ascii="Arial" w:hAnsi="Arial" w:cs="Arial"/>
          <w:bCs/>
        </w:rPr>
        <w:t>по видам доходов бюджета поселения, главными администраторами которых являются органы государственной власти Российской Федерации, Центральный банк Российской Федерации, и (или) находящиеся в их ведении казенные учреждения;</w:t>
      </w:r>
    </w:p>
    <w:p w:rsidR="001847F6" w:rsidRPr="00253D73" w:rsidRDefault="001A1E6F" w:rsidP="00253D73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2) </w:t>
      </w:r>
      <w:r w:rsidR="00CE2385" w:rsidRPr="00253D73">
        <w:rPr>
          <w:rFonts w:ascii="Arial" w:hAnsi="Arial" w:cs="Arial"/>
          <w:bCs/>
        </w:rPr>
        <w:t xml:space="preserve">утвержденного министерством по видам доходов бюджета поселения, главными администраторами которых являются органы государственной власти (государственные органы) </w:t>
      </w:r>
      <w:r w:rsidR="0068114C" w:rsidRPr="00253D73">
        <w:rPr>
          <w:rFonts w:ascii="Arial" w:hAnsi="Arial" w:cs="Arial"/>
          <w:bCs/>
        </w:rPr>
        <w:t xml:space="preserve">Иркутской </w:t>
      </w:r>
      <w:r w:rsidR="00CE2385" w:rsidRPr="00253D73">
        <w:rPr>
          <w:rFonts w:ascii="Arial" w:hAnsi="Arial" w:cs="Arial"/>
          <w:bCs/>
        </w:rPr>
        <w:t>области;</w:t>
      </w:r>
    </w:p>
    <w:p w:rsidR="001847F6" w:rsidRPr="00253D73" w:rsidRDefault="001A1E6F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bCs/>
        </w:rPr>
        <w:t xml:space="preserve">- </w:t>
      </w:r>
      <w:r w:rsidR="00CE2385" w:rsidRPr="00253D73">
        <w:rPr>
          <w:rFonts w:ascii="Arial" w:hAnsi="Arial" w:cs="Arial"/>
          <w:bCs/>
        </w:rPr>
        <w:t xml:space="preserve">несоответствие наименования </w:t>
      </w:r>
      <w:r w:rsidR="00CE2385" w:rsidRPr="00253D73">
        <w:rPr>
          <w:rFonts w:ascii="Arial" w:hAnsi="Arial" w:cs="Arial"/>
          <w:lang w:eastAsia="en-US"/>
        </w:rPr>
        <w:t>кода вида (подвида) доходов бюджета поселения, коду вида (подвида) доходов бюджета поселения;</w:t>
      </w:r>
    </w:p>
    <w:p w:rsidR="001847F6" w:rsidRPr="00253D73" w:rsidRDefault="001A1E6F" w:rsidP="00253D73">
      <w:pPr>
        <w:autoSpaceDE w:val="0"/>
        <w:autoSpaceDN w:val="0"/>
        <w:adjustRightInd w:val="0"/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 xml:space="preserve">- </w:t>
      </w:r>
      <w:r w:rsidR="00CE2385" w:rsidRPr="00253D73">
        <w:rPr>
          <w:rFonts w:ascii="Arial" w:hAnsi="Arial" w:cs="Arial"/>
          <w:lang w:eastAsia="en-US"/>
        </w:rPr>
        <w:t>отсутствие полномочий у заявителя по администрированию дохода бюджета поселения, предлаг</w:t>
      </w:r>
      <w:r w:rsidR="00253D73">
        <w:rPr>
          <w:rFonts w:ascii="Arial" w:hAnsi="Arial" w:cs="Arial"/>
          <w:lang w:eastAsia="en-US"/>
        </w:rPr>
        <w:t>аемого к включению в Перечень.</w:t>
      </w:r>
    </w:p>
    <w:p w:rsidR="001847F6" w:rsidRPr="00253D73" w:rsidRDefault="00CE2385" w:rsidP="00253D73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53D73">
        <w:rPr>
          <w:rFonts w:ascii="Arial" w:hAnsi="Arial" w:cs="Arial"/>
          <w:lang w:eastAsia="en-US"/>
        </w:rPr>
        <w:t xml:space="preserve">7. После устранения причин отказа во внесении изменений в Перечень, </w:t>
      </w:r>
      <w:r w:rsidRPr="00253D73">
        <w:rPr>
          <w:rFonts w:ascii="Arial" w:hAnsi="Arial" w:cs="Arial"/>
          <w:bCs/>
        </w:rPr>
        <w:t xml:space="preserve">указанных в </w:t>
      </w:r>
      <w:hyperlink r:id="rId10" w:history="1">
        <w:r w:rsidRPr="00253D73">
          <w:rPr>
            <w:rFonts w:ascii="Arial" w:hAnsi="Arial" w:cs="Arial"/>
            <w:bCs/>
          </w:rPr>
          <w:t>пункте 6</w:t>
        </w:r>
      </w:hyperlink>
      <w:r w:rsidRPr="00253D73">
        <w:rPr>
          <w:rFonts w:ascii="Arial" w:hAnsi="Arial" w:cs="Arial"/>
          <w:bCs/>
        </w:rPr>
        <w:t xml:space="preserve"> настоящ</w:t>
      </w:r>
      <w:r w:rsidR="001A1E6F">
        <w:rPr>
          <w:rFonts w:ascii="Arial" w:hAnsi="Arial" w:cs="Arial"/>
          <w:bCs/>
        </w:rPr>
        <w:t>его</w:t>
      </w:r>
      <w:r w:rsidRPr="00253D73">
        <w:rPr>
          <w:rFonts w:ascii="Arial" w:hAnsi="Arial" w:cs="Arial"/>
          <w:bCs/>
        </w:rPr>
        <w:t xml:space="preserve"> Порядка и сроков, заявитель вправе </w:t>
      </w:r>
      <w:r w:rsidRPr="00253D73">
        <w:rPr>
          <w:rFonts w:ascii="Arial" w:hAnsi="Arial" w:cs="Arial"/>
          <w:lang w:eastAsia="en-US"/>
        </w:rPr>
        <w:t>повторно</w:t>
      </w:r>
      <w:r w:rsidRPr="00253D73">
        <w:rPr>
          <w:rFonts w:ascii="Arial" w:hAnsi="Arial" w:cs="Arial"/>
          <w:bCs/>
        </w:rPr>
        <w:t xml:space="preserve"> направить в </w:t>
      </w:r>
      <w:r w:rsidR="001A1E6F">
        <w:rPr>
          <w:rFonts w:ascii="Arial" w:hAnsi="Arial" w:cs="Arial"/>
          <w:bCs/>
        </w:rPr>
        <w:lastRenderedPageBreak/>
        <w:t>а</w:t>
      </w:r>
      <w:r w:rsidRPr="00253D73">
        <w:rPr>
          <w:rFonts w:ascii="Arial" w:hAnsi="Arial" w:cs="Arial"/>
          <w:bCs/>
        </w:rPr>
        <w:t xml:space="preserve">дминистрацию </w:t>
      </w:r>
      <w:r w:rsidR="001A1E6F">
        <w:rPr>
          <w:rFonts w:ascii="Arial" w:hAnsi="Arial" w:cs="Arial"/>
        </w:rPr>
        <w:t>Небельского</w:t>
      </w:r>
      <w:r w:rsidR="001A1E6F" w:rsidRPr="00253D73">
        <w:rPr>
          <w:rFonts w:ascii="Arial" w:hAnsi="Arial" w:cs="Arial"/>
          <w:bCs/>
        </w:rPr>
        <w:t xml:space="preserve"> </w:t>
      </w:r>
      <w:r w:rsidRPr="00253D73">
        <w:rPr>
          <w:rFonts w:ascii="Arial" w:hAnsi="Arial" w:cs="Arial"/>
          <w:bCs/>
        </w:rPr>
        <w:t>сельского поселения</w:t>
      </w:r>
      <w:r w:rsidRPr="00253D73">
        <w:rPr>
          <w:rFonts w:ascii="Arial" w:hAnsi="Arial" w:cs="Arial"/>
          <w:lang w:eastAsia="en-US"/>
        </w:rPr>
        <w:t xml:space="preserve"> предложение о внесении изменений в </w:t>
      </w:r>
      <w:r w:rsidRPr="00253D73">
        <w:rPr>
          <w:rFonts w:ascii="Arial" w:hAnsi="Arial" w:cs="Arial"/>
          <w:bCs/>
        </w:rPr>
        <w:t>Перечень</w:t>
      </w:r>
      <w:r w:rsidRPr="00253D73">
        <w:rPr>
          <w:rFonts w:ascii="Arial" w:hAnsi="Arial" w:cs="Arial"/>
          <w:lang w:eastAsia="en-US"/>
        </w:rPr>
        <w:t>.</w:t>
      </w:r>
    </w:p>
    <w:sectPr w:rsidR="001847F6" w:rsidRPr="00253D73" w:rsidSect="001847F6">
      <w:headerReference w:type="default" r:id="rId11"/>
      <w:pgSz w:w="11906" w:h="16838"/>
      <w:pgMar w:top="624" w:right="624" w:bottom="624" w:left="1701" w:header="51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55D7" w:rsidRDefault="00E055D7" w:rsidP="001847F6">
      <w:r>
        <w:separator/>
      </w:r>
    </w:p>
  </w:endnote>
  <w:endnote w:type="continuationSeparator" w:id="1">
    <w:p w:rsidR="00E055D7" w:rsidRDefault="00E055D7" w:rsidP="00184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55D7" w:rsidRDefault="00E055D7" w:rsidP="001847F6">
      <w:r>
        <w:separator/>
      </w:r>
    </w:p>
  </w:footnote>
  <w:footnote w:type="continuationSeparator" w:id="1">
    <w:p w:rsidR="00E055D7" w:rsidRDefault="00E055D7" w:rsidP="00184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47F6" w:rsidRDefault="001847F6">
    <w:pPr>
      <w:pStyle w:val="a3"/>
      <w:spacing w:line="180" w:lineRule="exac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D3013"/>
    <w:multiLevelType w:val="multilevel"/>
    <w:tmpl w:val="190D3013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9405C"/>
    <w:rsid w:val="0001165E"/>
    <w:rsid w:val="00050A31"/>
    <w:rsid w:val="000657E6"/>
    <w:rsid w:val="000716D2"/>
    <w:rsid w:val="00071AAB"/>
    <w:rsid w:val="00082D67"/>
    <w:rsid w:val="000835EA"/>
    <w:rsid w:val="000A4F11"/>
    <w:rsid w:val="000B76C4"/>
    <w:rsid w:val="000C5610"/>
    <w:rsid w:val="000E6552"/>
    <w:rsid w:val="000F3A4F"/>
    <w:rsid w:val="000F59AC"/>
    <w:rsid w:val="00127F66"/>
    <w:rsid w:val="001364FE"/>
    <w:rsid w:val="001368DD"/>
    <w:rsid w:val="0013740C"/>
    <w:rsid w:val="00142BD9"/>
    <w:rsid w:val="00147DB3"/>
    <w:rsid w:val="001518A5"/>
    <w:rsid w:val="001541B0"/>
    <w:rsid w:val="00170095"/>
    <w:rsid w:val="00170E4F"/>
    <w:rsid w:val="001743F4"/>
    <w:rsid w:val="001847F6"/>
    <w:rsid w:val="00187C33"/>
    <w:rsid w:val="001936B7"/>
    <w:rsid w:val="00196AB1"/>
    <w:rsid w:val="001A1E6F"/>
    <w:rsid w:val="00201333"/>
    <w:rsid w:val="00210FA7"/>
    <w:rsid w:val="00214BF0"/>
    <w:rsid w:val="00216417"/>
    <w:rsid w:val="00253D73"/>
    <w:rsid w:val="0026631D"/>
    <w:rsid w:val="002B7F6D"/>
    <w:rsid w:val="002C2F53"/>
    <w:rsid w:val="002F4FF2"/>
    <w:rsid w:val="0033518C"/>
    <w:rsid w:val="003437C2"/>
    <w:rsid w:val="0035377B"/>
    <w:rsid w:val="00376CED"/>
    <w:rsid w:val="00377186"/>
    <w:rsid w:val="003A1C03"/>
    <w:rsid w:val="003B7C94"/>
    <w:rsid w:val="003C47DB"/>
    <w:rsid w:val="003E2F95"/>
    <w:rsid w:val="00414627"/>
    <w:rsid w:val="00425D63"/>
    <w:rsid w:val="00455782"/>
    <w:rsid w:val="00463F39"/>
    <w:rsid w:val="004643D8"/>
    <w:rsid w:val="00497C24"/>
    <w:rsid w:val="004C7BA5"/>
    <w:rsid w:val="004D45D9"/>
    <w:rsid w:val="004D5A84"/>
    <w:rsid w:val="004E7628"/>
    <w:rsid w:val="004F48F2"/>
    <w:rsid w:val="005149B1"/>
    <w:rsid w:val="005647F2"/>
    <w:rsid w:val="005662D1"/>
    <w:rsid w:val="00573A09"/>
    <w:rsid w:val="00595522"/>
    <w:rsid w:val="005A4526"/>
    <w:rsid w:val="005C1B16"/>
    <w:rsid w:val="005E53D0"/>
    <w:rsid w:val="006002EB"/>
    <w:rsid w:val="006128EF"/>
    <w:rsid w:val="006264B4"/>
    <w:rsid w:val="0064055E"/>
    <w:rsid w:val="00643033"/>
    <w:rsid w:val="00644CC3"/>
    <w:rsid w:val="00650C4E"/>
    <w:rsid w:val="00661468"/>
    <w:rsid w:val="00663836"/>
    <w:rsid w:val="006649F0"/>
    <w:rsid w:val="006712FB"/>
    <w:rsid w:val="0067245D"/>
    <w:rsid w:val="0068114C"/>
    <w:rsid w:val="0068470E"/>
    <w:rsid w:val="00695522"/>
    <w:rsid w:val="00695DCD"/>
    <w:rsid w:val="006A05CC"/>
    <w:rsid w:val="006A35A7"/>
    <w:rsid w:val="006C00D8"/>
    <w:rsid w:val="007152D7"/>
    <w:rsid w:val="00746C14"/>
    <w:rsid w:val="00764002"/>
    <w:rsid w:val="007C2C59"/>
    <w:rsid w:val="00801F23"/>
    <w:rsid w:val="00837632"/>
    <w:rsid w:val="0085640F"/>
    <w:rsid w:val="008567AA"/>
    <w:rsid w:val="00892712"/>
    <w:rsid w:val="008A680A"/>
    <w:rsid w:val="008B0BB0"/>
    <w:rsid w:val="008B445E"/>
    <w:rsid w:val="008E5AC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1281"/>
    <w:rsid w:val="00A250D5"/>
    <w:rsid w:val="00A32F56"/>
    <w:rsid w:val="00A36028"/>
    <w:rsid w:val="00A37A78"/>
    <w:rsid w:val="00A91424"/>
    <w:rsid w:val="00AA2C77"/>
    <w:rsid w:val="00AC3FB9"/>
    <w:rsid w:val="00AC702A"/>
    <w:rsid w:val="00AD226F"/>
    <w:rsid w:val="00B13A52"/>
    <w:rsid w:val="00B224CB"/>
    <w:rsid w:val="00B24CF4"/>
    <w:rsid w:val="00B26993"/>
    <w:rsid w:val="00B42EB3"/>
    <w:rsid w:val="00B4570C"/>
    <w:rsid w:val="00B5208C"/>
    <w:rsid w:val="00B74876"/>
    <w:rsid w:val="00BA35ED"/>
    <w:rsid w:val="00BB7C2B"/>
    <w:rsid w:val="00BC1664"/>
    <w:rsid w:val="00BC2546"/>
    <w:rsid w:val="00C05085"/>
    <w:rsid w:val="00C1593D"/>
    <w:rsid w:val="00C56C7E"/>
    <w:rsid w:val="00C7335B"/>
    <w:rsid w:val="00C776A4"/>
    <w:rsid w:val="00CA2C6C"/>
    <w:rsid w:val="00CC0600"/>
    <w:rsid w:val="00CC78AC"/>
    <w:rsid w:val="00CD5C4A"/>
    <w:rsid w:val="00CE2385"/>
    <w:rsid w:val="00CF1C69"/>
    <w:rsid w:val="00CF7953"/>
    <w:rsid w:val="00D07232"/>
    <w:rsid w:val="00D10245"/>
    <w:rsid w:val="00D11E83"/>
    <w:rsid w:val="00D21BDD"/>
    <w:rsid w:val="00D37AAE"/>
    <w:rsid w:val="00D6024B"/>
    <w:rsid w:val="00D65F07"/>
    <w:rsid w:val="00D92BB7"/>
    <w:rsid w:val="00DC76D2"/>
    <w:rsid w:val="00DD30ED"/>
    <w:rsid w:val="00E055D7"/>
    <w:rsid w:val="00E64C21"/>
    <w:rsid w:val="00EB00C8"/>
    <w:rsid w:val="00EC24C6"/>
    <w:rsid w:val="00EC7D9F"/>
    <w:rsid w:val="00EF2933"/>
    <w:rsid w:val="00F05146"/>
    <w:rsid w:val="00F1115D"/>
    <w:rsid w:val="00F3513C"/>
    <w:rsid w:val="00F465C5"/>
    <w:rsid w:val="00F50FD6"/>
    <w:rsid w:val="00F5180D"/>
    <w:rsid w:val="00F51B21"/>
    <w:rsid w:val="00F51D87"/>
    <w:rsid w:val="00F8455C"/>
    <w:rsid w:val="19EC7A97"/>
    <w:rsid w:val="3D2E204C"/>
    <w:rsid w:val="4258744E"/>
    <w:rsid w:val="45A92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47F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qFormat/>
    <w:rsid w:val="001847F6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uiPriority w:val="99"/>
    <w:qFormat/>
    <w:rsid w:val="001847F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4">
    <w:name w:val="List Paragraph"/>
    <w:basedOn w:val="a"/>
    <w:uiPriority w:val="99"/>
    <w:qFormat/>
    <w:rsid w:val="001847F6"/>
    <w:pPr>
      <w:ind w:left="720"/>
      <w:contextualSpacing/>
    </w:pPr>
    <w:rPr>
      <w:bCs/>
      <w:szCs w:val="20"/>
    </w:rPr>
  </w:style>
  <w:style w:type="paragraph" w:styleId="a5">
    <w:name w:val="Balloon Text"/>
    <w:basedOn w:val="a"/>
    <w:link w:val="a6"/>
    <w:rsid w:val="008B4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B445E"/>
    <w:rPr>
      <w:rFonts w:ascii="Tahoma" w:eastAsia="Times New Roman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2F4FF2"/>
    <w:rPr>
      <w:color w:val="0000FF"/>
      <w:u w:val="single"/>
    </w:rPr>
  </w:style>
  <w:style w:type="paragraph" w:styleId="a8">
    <w:name w:val="No Spacing"/>
    <w:link w:val="a9"/>
    <w:uiPriority w:val="1"/>
    <w:qFormat/>
    <w:rsid w:val="002F4FF2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rmal (Web)"/>
    <w:aliases w:val="Обычный (веб) Знак1,Обычный (веб) Знак Знак"/>
    <w:basedOn w:val="a"/>
    <w:uiPriority w:val="99"/>
    <w:unhideWhenUsed/>
    <w:qFormat/>
    <w:rsid w:val="002F4F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b">
    <w:name w:val="Strong"/>
    <w:basedOn w:val="a0"/>
    <w:qFormat/>
    <w:rsid w:val="002F4FF2"/>
    <w:rPr>
      <w:b/>
      <w:bCs/>
    </w:rPr>
  </w:style>
  <w:style w:type="character" w:customStyle="1" w:styleId="a9">
    <w:name w:val="Без интервала Знак"/>
    <w:basedOn w:val="a0"/>
    <w:link w:val="a8"/>
    <w:uiPriority w:val="1"/>
    <w:locked/>
    <w:rsid w:val="00253D73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rsid w:val="00253D7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253D7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92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5FA7DEE403C438E8B69DB7F39224BF0EB32A0AF2CA196BC8C121E6B84E92FCF480EAAAAECF1A2AAAA1A00DFF889F4256989AF121B4260CE091187ADIFQ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E76D050FCB5F1AE180E56962B2B2980BF56392095D37865DBC5AFC73EE8A3D0936C24888E1FD608BC81F23E4252A2C2279CAAD9B09A2130158CBCpD51P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19</cp:revision>
  <cp:lastPrinted>2023-01-10T06:59:00Z</cp:lastPrinted>
  <dcterms:created xsi:type="dcterms:W3CDTF">2018-04-10T05:36:00Z</dcterms:created>
  <dcterms:modified xsi:type="dcterms:W3CDTF">2023-01-10T07:00:00Z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